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FD870FA" w14:textId="5C642D6E" w:rsidR="00D4794F" w:rsidRDefault="00D4794F" w:rsidP="008E5584">
      <w:pPr>
        <w:spacing w:before="100" w:beforeAutospacing="1" w:after="100" w:afterAutospacing="1" w:line="240" w:lineRule="auto"/>
        <w:outlineLvl w:val="1"/>
        <w:rPr>
          <w:rFonts w:ascii="Times New Roman" w:eastAsia="Times New Roman" w:hAnsi="Times New Roman" w:cs="Times New Roman"/>
          <w:b/>
          <w:bCs/>
          <w:sz w:val="36"/>
          <w:szCs w:val="36"/>
        </w:rPr>
      </w:pPr>
      <w:r>
        <w:rPr>
          <w:rFonts w:ascii="Times New Roman" w:eastAsia="Times New Roman" w:hAnsi="Times New Roman" w:cs="Times New Roman"/>
          <w:b/>
          <w:bCs/>
          <w:sz w:val="36"/>
          <w:szCs w:val="36"/>
        </w:rPr>
        <w:t>MOD.6 DISCUSSION</w:t>
      </w:r>
    </w:p>
    <w:p w14:paraId="7CB8CA7C" w14:textId="2FE76C10" w:rsidR="008E5584" w:rsidRDefault="008E5584" w:rsidP="008E5584">
      <w:pPr>
        <w:spacing w:before="100" w:beforeAutospacing="1" w:after="100" w:afterAutospacing="1" w:line="240" w:lineRule="auto"/>
        <w:outlineLvl w:val="1"/>
        <w:rPr>
          <w:rFonts w:ascii="Times New Roman" w:eastAsia="Times New Roman" w:hAnsi="Times New Roman" w:cs="Times New Roman"/>
          <w:b/>
          <w:bCs/>
          <w:sz w:val="36"/>
          <w:szCs w:val="36"/>
        </w:rPr>
      </w:pPr>
      <w:r>
        <w:rPr>
          <w:rFonts w:ascii="Times New Roman" w:eastAsia="Times New Roman" w:hAnsi="Times New Roman" w:cs="Times New Roman"/>
          <w:b/>
          <w:bCs/>
          <w:sz w:val="36"/>
          <w:szCs w:val="36"/>
        </w:rPr>
        <w:t>Classmate 1</w:t>
      </w:r>
    </w:p>
    <w:p w14:paraId="188F2E30" w14:textId="77777777" w:rsidR="00EE60FA" w:rsidRDefault="00EE60FA" w:rsidP="00EE60FA">
      <w:pPr>
        <w:pStyle w:val="Heading2"/>
      </w:pPr>
      <w:hyperlink r:id="rId5" w:tooltip="Author's name" w:history="1">
        <w:r>
          <w:rPr>
            <w:rStyle w:val="Hyperlink"/>
          </w:rPr>
          <w:t xml:space="preserve">Carol Fried </w:t>
        </w:r>
      </w:hyperlink>
    </w:p>
    <w:p w14:paraId="47EBA328" w14:textId="77777777" w:rsidR="00EE60FA" w:rsidRDefault="00EE60FA" w:rsidP="00EE60FA">
      <w:r>
        <w:t xml:space="preserve">Sunday </w:t>
      </w:r>
      <w:r>
        <w:rPr>
          <w:rStyle w:val="screenreader-only"/>
        </w:rPr>
        <w:t>Nov 22 at 8:26pm</w:t>
      </w:r>
      <w:r>
        <w:t xml:space="preserve"> </w:t>
      </w:r>
    </w:p>
    <w:p w14:paraId="35DF0674" w14:textId="77777777" w:rsidR="00EE60FA" w:rsidRDefault="00EE60FA" w:rsidP="00EE60FA">
      <w:pPr>
        <w:numPr>
          <w:ilvl w:val="0"/>
          <w:numId w:val="10"/>
        </w:numPr>
        <w:spacing w:before="100" w:beforeAutospacing="1" w:after="100" w:afterAutospacing="1" w:line="240" w:lineRule="auto"/>
      </w:pPr>
    </w:p>
    <w:p w14:paraId="48077093" w14:textId="77777777" w:rsidR="00EE60FA" w:rsidRDefault="00EE60FA" w:rsidP="00EE60FA">
      <w:pPr>
        <w:numPr>
          <w:ilvl w:val="1"/>
          <w:numId w:val="10"/>
        </w:numPr>
        <w:spacing w:before="100" w:beforeAutospacing="1" w:after="100" w:afterAutospacing="1" w:line="240" w:lineRule="auto"/>
      </w:pPr>
      <w:r>
        <w:rPr>
          <w:rStyle w:val="Strong"/>
        </w:rPr>
        <w:t>Describe how reinforcement programs coincide with the various stages of learning i.e., acquisition, fluency, maintenance and generalization. </w:t>
      </w:r>
      <w:r>
        <w:t xml:space="preserve">In order for reinforcement to work best "schedules" of their occurrence are applied at different points. Continuous reinforcement is important during the acquisition stage of learning, when a student is trying to learn a new skill. When teachers and parents use high rates of reinforcement, they increase the likelihood that the task will be attempted and repeated (Wheeler &amp; Richey 2019). As the behavior becomes more established, reinforcement can occur less frequently, or intermittently. This intermittent reinforcement is used during the fluency and maintenance stages of learning, when reinforcement is provided during a few key points while the task is being performed. Eventually, the naturally occurring reinforcers should be enough to maintain and generalize the behavior. </w:t>
      </w:r>
    </w:p>
    <w:p w14:paraId="60768879" w14:textId="77777777" w:rsidR="00EE60FA" w:rsidRDefault="00EE60FA" w:rsidP="00EE60FA">
      <w:pPr>
        <w:numPr>
          <w:ilvl w:val="1"/>
          <w:numId w:val="10"/>
        </w:numPr>
        <w:spacing w:before="100" w:beforeAutospacing="1" w:after="100" w:afterAutospacing="1" w:line="240" w:lineRule="auto"/>
      </w:pPr>
      <w:r>
        <w:rPr>
          <w:rStyle w:val="Strong"/>
        </w:rPr>
        <w:t>Explain the purpose of teaching functionally equivalent replacement behaviors to learners. </w:t>
      </w:r>
      <w:r>
        <w:t xml:space="preserve">Replacement behaviors should have two primary components: teaching students alternative communicative responses that serve the same function as the problem behavior which involves learning new skills. The second component is making the problem behavior </w:t>
      </w:r>
      <w:r>
        <w:rPr>
          <w:rStyle w:val="Emphasis"/>
        </w:rPr>
        <w:t>nonfunctional</w:t>
      </w:r>
      <w:r>
        <w:t xml:space="preserve"> for the student, meaning that it is no longer efficient in obtaining their needs (Wheeler &amp; Richey 2019).  An example would be to teach a child to raise their hand (or signal in any way that they could that is socially acceptable) in asking for a break instead of having a temper tantrum. </w:t>
      </w:r>
    </w:p>
    <w:p w14:paraId="3E5E7854" w14:textId="77777777" w:rsidR="00EE60FA" w:rsidRDefault="00EE60FA" w:rsidP="00EE60FA">
      <w:pPr>
        <w:numPr>
          <w:ilvl w:val="1"/>
          <w:numId w:val="10"/>
        </w:numPr>
        <w:spacing w:before="100" w:beforeAutospacing="1" w:after="100" w:afterAutospacing="1" w:line="240" w:lineRule="auto"/>
      </w:pPr>
      <w:r>
        <w:rPr>
          <w:rStyle w:val="Strong"/>
        </w:rPr>
        <w:t>Describe the factors that can inhibit the success of replacement behaviors when teaching new skills to learners with challenging behavior.  What in essence should you be mindful of in the selection of replacement behaviors and what can you do to promote their success? </w:t>
      </w:r>
      <w:r>
        <w:t>Skill deficits are the prime offender in causing chronic frustration among students. If not identified and remediated, students can exhibit many different types of problem behavior which develop over time. Another area of concern is communication skill deficits, which are common among students with disabilities and ASD. These students might exhibit behaviors that are not socially acceptable or functional. The goal in these cases should be to teach replacement behaviors that are socially acceptable and still serve the same function as the target behavior. There is a continuum for acceptable replacement behaviors.</w:t>
      </w:r>
    </w:p>
    <w:p w14:paraId="493AF758" w14:textId="77777777" w:rsidR="00EE60FA" w:rsidRDefault="00EE60FA" w:rsidP="00EE60FA">
      <w:pPr>
        <w:pStyle w:val="NormalWeb"/>
        <w:jc w:val="center"/>
      </w:pPr>
      <w:r>
        <w:t>References</w:t>
      </w:r>
    </w:p>
    <w:p w14:paraId="762FDA16" w14:textId="77777777" w:rsidR="00EE60FA" w:rsidRDefault="00EE60FA" w:rsidP="00EE60FA">
      <w:pPr>
        <w:pStyle w:val="NormalWeb"/>
      </w:pPr>
      <w:r>
        <w:t>Wheeler, J. J., &amp; Richey, D. D., (2019). </w:t>
      </w:r>
      <w:r>
        <w:rPr>
          <w:rStyle w:val="Emphasis"/>
        </w:rPr>
        <w:t>Behavior management: Principles and practices of positive behavior supports. </w:t>
      </w:r>
      <w:r>
        <w:t>Pearson.</w:t>
      </w:r>
    </w:p>
    <w:p w14:paraId="5C297428" w14:textId="77777777" w:rsidR="00EE60FA" w:rsidRDefault="00EE60FA" w:rsidP="008E5584">
      <w:pPr>
        <w:spacing w:before="100" w:beforeAutospacing="1" w:after="100" w:afterAutospacing="1" w:line="240" w:lineRule="auto"/>
        <w:outlineLvl w:val="1"/>
        <w:rPr>
          <w:rFonts w:ascii="Times New Roman" w:eastAsia="Times New Roman" w:hAnsi="Times New Roman" w:cs="Times New Roman"/>
          <w:b/>
          <w:bCs/>
          <w:sz w:val="36"/>
          <w:szCs w:val="36"/>
        </w:rPr>
      </w:pPr>
    </w:p>
    <w:p w14:paraId="5C5E974F" w14:textId="24CE6625" w:rsidR="008E5584" w:rsidRDefault="009F7C2C" w:rsidP="009F7C2C">
      <w:pPr>
        <w:pStyle w:val="NormalWeb"/>
        <w:rPr>
          <w:b/>
          <w:bCs/>
          <w:sz w:val="36"/>
          <w:szCs w:val="36"/>
        </w:rPr>
      </w:pPr>
      <w:r>
        <w:t> </w:t>
      </w:r>
      <w:r w:rsidR="008E5584">
        <w:rPr>
          <w:b/>
          <w:bCs/>
          <w:sz w:val="36"/>
          <w:szCs w:val="36"/>
        </w:rPr>
        <w:t>Classmate 2</w:t>
      </w:r>
    </w:p>
    <w:p w14:paraId="6ABB43B0" w14:textId="77777777" w:rsidR="00EE60FA" w:rsidRDefault="00EE60FA" w:rsidP="00EE60FA">
      <w:pPr>
        <w:pStyle w:val="Heading2"/>
      </w:pPr>
      <w:hyperlink r:id="rId6" w:tooltip="Author's name" w:history="1">
        <w:r>
          <w:rPr>
            <w:rStyle w:val="Hyperlink"/>
          </w:rPr>
          <w:t xml:space="preserve">Donna </w:t>
        </w:r>
        <w:proofErr w:type="spellStart"/>
        <w:r>
          <w:rPr>
            <w:rStyle w:val="Hyperlink"/>
          </w:rPr>
          <w:t>Smithley</w:t>
        </w:r>
        <w:proofErr w:type="spellEnd"/>
        <w:r>
          <w:rPr>
            <w:rStyle w:val="Hyperlink"/>
          </w:rPr>
          <w:t xml:space="preserve"> </w:t>
        </w:r>
      </w:hyperlink>
    </w:p>
    <w:p w14:paraId="2D20BA10" w14:textId="77777777" w:rsidR="00EE60FA" w:rsidRDefault="00EE60FA" w:rsidP="00EE60FA">
      <w:r>
        <w:t xml:space="preserve">Monday </w:t>
      </w:r>
      <w:r>
        <w:rPr>
          <w:rStyle w:val="screenreader-only"/>
        </w:rPr>
        <w:t>Nov 23 at 12:10pm</w:t>
      </w:r>
      <w:r>
        <w:t xml:space="preserve"> </w:t>
      </w:r>
    </w:p>
    <w:p w14:paraId="5B8ECCB4" w14:textId="77777777" w:rsidR="00EE60FA" w:rsidRDefault="00EE60FA" w:rsidP="00EE60FA">
      <w:pPr>
        <w:pStyle w:val="NormalWeb"/>
      </w:pPr>
      <w:r>
        <w:t>Increasing Appropriate &amp; Positive Behaviors</w:t>
      </w:r>
    </w:p>
    <w:p w14:paraId="10500DE1" w14:textId="77777777" w:rsidR="00EE60FA" w:rsidRDefault="00EE60FA" w:rsidP="00EE60FA">
      <w:pPr>
        <w:numPr>
          <w:ilvl w:val="0"/>
          <w:numId w:val="11"/>
        </w:numPr>
        <w:spacing w:before="100" w:beforeAutospacing="1" w:after="100" w:afterAutospacing="1" w:line="240" w:lineRule="auto"/>
      </w:pPr>
      <w:r>
        <w:t>Describe how reinforcement programs coincide with the various stages of learning i.e., acquisition, fluency, maintenance, and generalization.</w:t>
      </w:r>
    </w:p>
    <w:p w14:paraId="6A312735" w14:textId="77777777" w:rsidR="00EE60FA" w:rsidRDefault="00EE60FA" w:rsidP="00EE60FA">
      <w:pPr>
        <w:pStyle w:val="NormalWeb"/>
      </w:pPr>
      <w:r>
        <w:t>Reinforcement programs – in the acquisition phase, which is the initial learning stage, reinforcement is directed at reinforcing the correct performance of a targeted skill.  An example would be learning to perform multi-digit addition and subtraction, reinforcement is extremely important at this stage. Verbal praise for attempts made to learn the skill or a token system would work well to help the student stay focused and on task.</w:t>
      </w:r>
    </w:p>
    <w:p w14:paraId="7ABA1E7A" w14:textId="77777777" w:rsidR="00EE60FA" w:rsidRDefault="00EE60FA" w:rsidP="00EE60FA">
      <w:pPr>
        <w:pStyle w:val="NormalWeb"/>
      </w:pPr>
      <w:r>
        <w:t>During the fluency stage:  at this stage reinforcement becomes intermittent, the focus is on accuracy and speed. Verbal praise and corrective feedback are also particularly important at this stage as we want the student to know how proud we are of their abilities.</w:t>
      </w:r>
    </w:p>
    <w:p w14:paraId="513022AF" w14:textId="77777777" w:rsidR="00EE60FA" w:rsidRDefault="00EE60FA" w:rsidP="00EE60FA">
      <w:pPr>
        <w:pStyle w:val="NormalWeb"/>
      </w:pPr>
      <w:r>
        <w:t>During the maintenance stage: this stage is aimed at retaining what the student has mastered, the reinforcement is faded somewhat.</w:t>
      </w:r>
    </w:p>
    <w:p w14:paraId="3EAF70DC" w14:textId="77777777" w:rsidR="00EE60FA" w:rsidRDefault="00EE60FA" w:rsidP="00EE60FA">
      <w:pPr>
        <w:pStyle w:val="NormalWeb"/>
      </w:pPr>
      <w:r>
        <w:t>During the generalization stage: the aim is for the student to be able to transfer their learned skills to settings and situations not in the classroom.  An example would be when a student is transitioning to another ESE classroom would he maintain the behaviors learned in the self-contained EBD classroom.  We would still give verbal praise if the behavior is maintained during transition periods.  I have a student currently in this phase.  He attends another class for 90 minutes per day, he sometimes digresses to former behaviors and we discuss it daily when he returns.  Is the function of his behavior because he wants to remain in the self-contained classroom, or something else?</w:t>
      </w:r>
    </w:p>
    <w:p w14:paraId="6B89873A" w14:textId="77777777" w:rsidR="00EE60FA" w:rsidRDefault="00EE60FA" w:rsidP="00EE60FA">
      <w:pPr>
        <w:numPr>
          <w:ilvl w:val="0"/>
          <w:numId w:val="12"/>
        </w:numPr>
        <w:spacing w:before="100" w:beforeAutospacing="1" w:after="100" w:afterAutospacing="1" w:line="240" w:lineRule="auto"/>
      </w:pPr>
      <w:r>
        <w:t>Explain the purpose of teaching functionally equivalent replacement behaviors to learners.</w:t>
      </w:r>
    </w:p>
    <w:p w14:paraId="1615BE13" w14:textId="77777777" w:rsidR="00EE60FA" w:rsidRDefault="00EE60FA" w:rsidP="00EE60FA">
      <w:pPr>
        <w:pStyle w:val="NormalWeb"/>
      </w:pPr>
      <w:r>
        <w:t>Functionally equivalent replacement behaviors are desirable/acceptable behaviors that achieve the same outcome as a less desirable problem behavior.  Once the function of the problem behavior is clearly defined, an appropriate alternative response is determined and taught to the student.  For example, instead of shouting out for attention, the student would be taught the replacement behavior of saying “excuse me,” and/or raising their hand to get the teacher’s attention.</w:t>
      </w:r>
    </w:p>
    <w:p w14:paraId="5B299812" w14:textId="77777777" w:rsidR="00EE60FA" w:rsidRDefault="00EE60FA" w:rsidP="00EE60FA">
      <w:pPr>
        <w:numPr>
          <w:ilvl w:val="0"/>
          <w:numId w:val="13"/>
        </w:numPr>
        <w:spacing w:before="100" w:beforeAutospacing="1" w:after="100" w:afterAutospacing="1" w:line="240" w:lineRule="auto"/>
      </w:pPr>
      <w:r>
        <w:lastRenderedPageBreak/>
        <w:t>Describe the factors that can inhibit the success of replacement behaviors when teaching new skills to learners with challenging behavior. What in essence should you be mindful of in the selection of replacement behaviors and what can you do to promote their success?</w:t>
      </w:r>
    </w:p>
    <w:p w14:paraId="65BBDB14" w14:textId="77777777" w:rsidR="00EE60FA" w:rsidRDefault="00EE60FA" w:rsidP="00EE60FA">
      <w:pPr>
        <w:pStyle w:val="NormalWeb"/>
      </w:pPr>
      <w:r>
        <w:t>Lack of consistency will inhibit the success of the replacement behavior. If the replacement behavior does not meet the needs of the student, it will inhibit the success also.</w:t>
      </w:r>
    </w:p>
    <w:p w14:paraId="72D087B9" w14:textId="77777777" w:rsidR="00EE60FA" w:rsidRDefault="00EE60FA" w:rsidP="00EE60FA">
      <w:pPr>
        <w:pStyle w:val="NormalWeb"/>
      </w:pPr>
      <w:r>
        <w:t>The first thing we should be mindful of when selecting a replacement is that the replacement behavior will meet the learner's needs and satisfy the same function as the problem behavior. We should use direct instruction to teach the behavior.  Give verbal praise and possibly a token system rewards for times when a student exhibits the targeted good behavior.  In my class we have a behavior technician, we (myself and my teacher’s assistant) are monitored on how many times we say something negative to students.  I didn’t think this was as important as it is.  Once a week she evaluates us on a positive/negative ratio.  We are told what our ratio is.  It is important not to make negative comments, for instance, if a student gets an answer wrong don’t say “ no, that’s not right,” instead say something like “ not quite, but that was a good try”.  If you watch the student’s facial expression, you’ll see the difference.</w:t>
      </w:r>
    </w:p>
    <w:p w14:paraId="44F3AEE8" w14:textId="77777777" w:rsidR="00EE60FA" w:rsidRDefault="00EE60FA" w:rsidP="00EE60FA">
      <w:pPr>
        <w:pStyle w:val="NormalWeb"/>
      </w:pPr>
      <w:r>
        <w:t>References</w:t>
      </w:r>
    </w:p>
    <w:p w14:paraId="5389C6EF" w14:textId="77777777" w:rsidR="00EE60FA" w:rsidRDefault="00EE60FA" w:rsidP="00EE60FA">
      <w:pPr>
        <w:pStyle w:val="NormalWeb"/>
      </w:pPr>
      <w:r>
        <w:t>Wheeler, John J., and Richey, David D.  (2019)</w:t>
      </w:r>
    </w:p>
    <w:p w14:paraId="67A191B1" w14:textId="77777777" w:rsidR="00EE60FA" w:rsidRDefault="00EE60FA" w:rsidP="00EE60FA">
      <w:pPr>
        <w:pStyle w:val="NormalWeb"/>
      </w:pPr>
      <w:r>
        <w:rPr>
          <w:rStyle w:val="Emphasis"/>
        </w:rPr>
        <w:t>Behavior Management: Principles and Practices of Positive Behavioral Interventions and Supports</w:t>
      </w:r>
    </w:p>
    <w:p w14:paraId="3C5F2F75" w14:textId="77777777" w:rsidR="00EE60FA" w:rsidRDefault="00EE60FA" w:rsidP="00EE60FA">
      <w:pPr>
        <w:pStyle w:val="NormalWeb"/>
      </w:pPr>
      <w:r>
        <w:t>Pearson,  New York, NY</w:t>
      </w:r>
    </w:p>
    <w:p w14:paraId="2AAC7485" w14:textId="77777777" w:rsidR="00EE60FA" w:rsidRDefault="00EE60FA" w:rsidP="00EE60FA">
      <w:r>
        <w:t xml:space="preserve">Edited by </w:t>
      </w:r>
      <w:hyperlink r:id="rId7" w:history="1">
        <w:r>
          <w:rPr>
            <w:rStyle w:val="Hyperlink"/>
          </w:rPr>
          <w:t xml:space="preserve">Donna </w:t>
        </w:r>
        <w:proofErr w:type="spellStart"/>
        <w:r>
          <w:rPr>
            <w:rStyle w:val="Hyperlink"/>
          </w:rPr>
          <w:t>Smithley</w:t>
        </w:r>
        <w:proofErr w:type="spellEnd"/>
      </w:hyperlink>
      <w:r>
        <w:t xml:space="preserve"> on Nov 24 at 7:44pm</w:t>
      </w:r>
    </w:p>
    <w:p w14:paraId="65A779BC" w14:textId="72084B13" w:rsidR="00D4794F" w:rsidRDefault="00D4794F" w:rsidP="009F7C2C">
      <w:pPr>
        <w:pStyle w:val="NormalWeb"/>
        <w:rPr>
          <w:b/>
          <w:bCs/>
          <w:sz w:val="36"/>
          <w:szCs w:val="36"/>
        </w:rPr>
      </w:pPr>
      <w:r>
        <w:rPr>
          <w:b/>
          <w:bCs/>
          <w:sz w:val="36"/>
          <w:szCs w:val="36"/>
        </w:rPr>
        <w:t>MOD.7 DISCUSSION</w:t>
      </w:r>
    </w:p>
    <w:p w14:paraId="46EF64B9" w14:textId="34FEE410" w:rsidR="00D4794F" w:rsidRDefault="00D4794F" w:rsidP="00D4794F">
      <w:pPr>
        <w:pStyle w:val="NormalWeb"/>
        <w:rPr>
          <w:b/>
          <w:bCs/>
          <w:sz w:val="36"/>
          <w:szCs w:val="36"/>
        </w:rPr>
      </w:pPr>
      <w:r>
        <w:t> </w:t>
      </w:r>
      <w:r>
        <w:rPr>
          <w:b/>
          <w:bCs/>
          <w:sz w:val="36"/>
          <w:szCs w:val="36"/>
        </w:rPr>
        <w:t xml:space="preserve">Classmate </w:t>
      </w:r>
      <w:r>
        <w:rPr>
          <w:b/>
          <w:bCs/>
          <w:sz w:val="36"/>
          <w:szCs w:val="36"/>
        </w:rPr>
        <w:t>3</w:t>
      </w:r>
    </w:p>
    <w:p w14:paraId="06D80651" w14:textId="77777777" w:rsidR="00EE60FA" w:rsidRDefault="00EE60FA" w:rsidP="00EE60FA">
      <w:pPr>
        <w:pStyle w:val="Heading2"/>
      </w:pPr>
      <w:hyperlink r:id="rId8" w:tooltip="Author's name" w:history="1">
        <w:r>
          <w:rPr>
            <w:rStyle w:val="Hyperlink"/>
          </w:rPr>
          <w:t xml:space="preserve">Carol Fried </w:t>
        </w:r>
      </w:hyperlink>
    </w:p>
    <w:p w14:paraId="287709C6" w14:textId="77777777" w:rsidR="00EE60FA" w:rsidRDefault="00EE60FA" w:rsidP="00EE60FA">
      <w:r>
        <w:t xml:space="preserve">Monday </w:t>
      </w:r>
      <w:r>
        <w:rPr>
          <w:rStyle w:val="screenreader-only"/>
        </w:rPr>
        <w:t>Nov 23 at 5:41pm</w:t>
      </w:r>
      <w:r>
        <w:t xml:space="preserve"> </w:t>
      </w:r>
    </w:p>
    <w:p w14:paraId="79BEBB2E" w14:textId="77777777" w:rsidR="00EE60FA" w:rsidRDefault="00EE60FA" w:rsidP="00EE60FA">
      <w:pPr>
        <w:numPr>
          <w:ilvl w:val="0"/>
          <w:numId w:val="14"/>
        </w:numPr>
        <w:spacing w:before="100" w:beforeAutospacing="1" w:after="100" w:afterAutospacing="1" w:line="240" w:lineRule="auto"/>
      </w:pPr>
      <w:r>
        <w:rPr>
          <w:rStyle w:val="Strong"/>
        </w:rPr>
        <w:t>Address the importance of a universal system of positive behavior supports.  Include the rationale for this model, the methods to ensure its successful implementation and the positive benefits of this approach for preventing challenging behaviors. </w:t>
      </w:r>
      <w:r>
        <w:t xml:space="preserve">"An ounce of prevention is worth a pound of cure", as the saying goes. The goal of any classroom teacher is to minimize and prevent the occurrence of challenging behavior and the disruption that ensues. PBIS serve to change the mindset of the adults in the picture, turning the traditional [read: ineffective] methods of dealing with the challenging behavior on their heads as the entire school (bottom up/top down) is committed to a positive, proactive approach to students' behavior that yield </w:t>
      </w:r>
      <w:r>
        <w:lastRenderedPageBreak/>
        <w:t xml:space="preserve">long-lasting results. Schools adapt SWPBIS to fit their needs, and expectations are taught and reinforced. This will level the playing field, giving all students access to the information of behavior expectations. Reinforcement is a crucial piece in the delivery of SWPBIS. It is of vital importance that there buy-in on part of all faculty, and thus the students will realize that with everyone on board, this is the right thing. Evaluation is part of the process. This proactive model will work for the vast majority of the students, and a small number will need tier 2 or 3 help. However, this model is a prevention tool for challenging behavior. Being proactive instead of reactive just makes for a happier environment, and the students thrive with it. </w:t>
      </w:r>
    </w:p>
    <w:p w14:paraId="251FD424" w14:textId="77777777" w:rsidR="00EE60FA" w:rsidRDefault="00EE60FA" w:rsidP="00EE60FA">
      <w:pPr>
        <w:numPr>
          <w:ilvl w:val="0"/>
          <w:numId w:val="14"/>
        </w:numPr>
        <w:spacing w:before="100" w:beforeAutospacing="1" w:after="100" w:afterAutospacing="1" w:line="240" w:lineRule="auto"/>
      </w:pPr>
      <w:r>
        <w:rPr>
          <w:rStyle w:val="Strong"/>
        </w:rPr>
        <w:t>Describe what criteria you might use to be sure that PBS planning and implementation would support an individual’s quality of life. </w:t>
      </w:r>
      <w:r>
        <w:t xml:space="preserve">I would make sure that all practices demonstrate respect for all people, students, faculty, staff, etc. The eight core dimensions of </w:t>
      </w:r>
      <w:proofErr w:type="spellStart"/>
      <w:r>
        <w:t>of</w:t>
      </w:r>
      <w:proofErr w:type="spellEnd"/>
      <w:r>
        <w:t xml:space="preserve"> life must be taken into account before implementing any practices. These core dimensions include emotional well-being, interpersonal relationships, material well-being, personal development, physical well-being, self-determination, social inclusion and rights. All practices must reflect these individual and collective needs of all the participants. This should, in essence, be a microcosm of society- we are thus preparing our students for society at large.</w:t>
      </w:r>
    </w:p>
    <w:p w14:paraId="511A2971" w14:textId="77777777" w:rsidR="00EE60FA" w:rsidRDefault="00EE60FA" w:rsidP="00EE60FA">
      <w:pPr>
        <w:pStyle w:val="NormalWeb"/>
        <w:jc w:val="center"/>
      </w:pPr>
      <w:r>
        <w:t>References</w:t>
      </w:r>
    </w:p>
    <w:p w14:paraId="73B4AF03" w14:textId="77777777" w:rsidR="00EE60FA" w:rsidRDefault="00EE60FA" w:rsidP="00EE60FA">
      <w:pPr>
        <w:pStyle w:val="NormalWeb"/>
      </w:pPr>
      <w:r>
        <w:t>Wheeler, J. J. &amp; Richey, D. D., (2019). </w:t>
      </w:r>
      <w:r>
        <w:rPr>
          <w:rStyle w:val="Emphasis"/>
        </w:rPr>
        <w:t xml:space="preserve">Behavior management: Principles and practices of positive behavior supports. </w:t>
      </w:r>
      <w:r>
        <w:t>Pearson.</w:t>
      </w:r>
    </w:p>
    <w:p w14:paraId="31801A2C" w14:textId="77777777" w:rsidR="00EE60FA" w:rsidRDefault="00EE60FA" w:rsidP="00D4794F">
      <w:pPr>
        <w:pStyle w:val="NormalWeb"/>
        <w:rPr>
          <w:b/>
          <w:bCs/>
          <w:sz w:val="36"/>
          <w:szCs w:val="36"/>
        </w:rPr>
      </w:pPr>
    </w:p>
    <w:p w14:paraId="684B0DD9" w14:textId="75AAF38F" w:rsidR="00D4794F" w:rsidRDefault="00D4794F" w:rsidP="00D4794F">
      <w:pPr>
        <w:pStyle w:val="NormalWeb"/>
        <w:rPr>
          <w:b/>
          <w:bCs/>
          <w:sz w:val="36"/>
          <w:szCs w:val="36"/>
        </w:rPr>
      </w:pPr>
      <w:r>
        <w:t> </w:t>
      </w:r>
      <w:r>
        <w:rPr>
          <w:b/>
          <w:bCs/>
          <w:sz w:val="36"/>
          <w:szCs w:val="36"/>
        </w:rPr>
        <w:t xml:space="preserve">Classmate </w:t>
      </w:r>
      <w:r>
        <w:rPr>
          <w:b/>
          <w:bCs/>
          <w:sz w:val="36"/>
          <w:szCs w:val="36"/>
        </w:rPr>
        <w:t>4</w:t>
      </w:r>
    </w:p>
    <w:p w14:paraId="66BD789E" w14:textId="77777777" w:rsidR="00EE60FA" w:rsidRDefault="00EE60FA" w:rsidP="00EE60FA">
      <w:pPr>
        <w:pStyle w:val="Heading2"/>
      </w:pPr>
      <w:hyperlink r:id="rId9" w:tooltip="Author's name" w:history="1">
        <w:proofErr w:type="spellStart"/>
        <w:r>
          <w:rPr>
            <w:rStyle w:val="Hyperlink"/>
          </w:rPr>
          <w:t>Seanette</w:t>
        </w:r>
        <w:proofErr w:type="spellEnd"/>
        <w:r>
          <w:rPr>
            <w:rStyle w:val="Hyperlink"/>
          </w:rPr>
          <w:t xml:space="preserve"> Martin </w:t>
        </w:r>
      </w:hyperlink>
    </w:p>
    <w:p w14:paraId="0DC923BD" w14:textId="77777777" w:rsidR="00EE60FA" w:rsidRDefault="00EE60FA" w:rsidP="00EE60FA">
      <w:r>
        <w:t xml:space="preserve">Wednesday </w:t>
      </w:r>
      <w:r>
        <w:rPr>
          <w:rStyle w:val="screenreader-only"/>
        </w:rPr>
        <w:t>Nov 25 at 8:28pm</w:t>
      </w:r>
      <w:r>
        <w:t xml:space="preserve"> </w:t>
      </w:r>
    </w:p>
    <w:p w14:paraId="786CB112" w14:textId="77777777" w:rsidR="00EE60FA" w:rsidRDefault="00EE60FA" w:rsidP="00EE60FA">
      <w:pPr>
        <w:numPr>
          <w:ilvl w:val="0"/>
          <w:numId w:val="15"/>
        </w:numPr>
        <w:spacing w:before="100" w:beforeAutospacing="1" w:after="100" w:afterAutospacing="1" w:line="240" w:lineRule="auto"/>
      </w:pPr>
      <w:r>
        <w:t>Address the importance of a universal system of positive behavior supports.  Include the rationale for this model, the methods to ensure its successful implementation and the positive benefits of this approach for preventing challenging behaviors.</w:t>
      </w:r>
    </w:p>
    <w:p w14:paraId="7CD1EE34" w14:textId="77777777" w:rsidR="00EE60FA" w:rsidRDefault="00EE60FA" w:rsidP="00EE60FA">
      <w:pPr>
        <w:pStyle w:val="NormalWeb"/>
      </w:pPr>
      <w:r>
        <w:t>I believe the importance of a universal system of positive behavior supports is that everyone is on one accord. I feel that one person can't do their own thing while everyone else is walking to the same beat. If everyone follows the same plan it can help prevent challenging behaviors. When I worked in an autistic school we all followed the same routine and it was beneficial. There were times when newbies would come in and try to do their own thing but of course it did not work out the way they expected and the behaviors increased.</w:t>
      </w:r>
    </w:p>
    <w:p w14:paraId="1CAC4C09" w14:textId="77777777" w:rsidR="00EE60FA" w:rsidRDefault="00EE60FA" w:rsidP="00EE60FA">
      <w:pPr>
        <w:numPr>
          <w:ilvl w:val="0"/>
          <w:numId w:val="16"/>
        </w:numPr>
        <w:spacing w:before="100" w:beforeAutospacing="1" w:after="100" w:afterAutospacing="1" w:line="240" w:lineRule="auto"/>
      </w:pPr>
      <w:r>
        <w:t>Describe what criteria you might use to be sure that PBS planning and implementation would support an individual’s quality of life.</w:t>
      </w:r>
    </w:p>
    <w:p w14:paraId="18EDB496" w14:textId="77777777" w:rsidR="00EE60FA" w:rsidRDefault="00EE60FA" w:rsidP="00EE60FA">
      <w:pPr>
        <w:pStyle w:val="NormalWeb"/>
      </w:pPr>
      <w:r>
        <w:lastRenderedPageBreak/>
        <w:t xml:space="preserve">I would take a look at the end goal and see how beneficial this plan is. The end result is very important because this is preparation for the real world. I would get </w:t>
      </w:r>
      <w:proofErr w:type="spellStart"/>
      <w:r>
        <w:t>everyones</w:t>
      </w:r>
      <w:proofErr w:type="spellEnd"/>
      <w:r>
        <w:t xml:space="preserve"> input and make sure the plan works for all parties. At this time everyone needs to be onboard and their voice will matter.</w:t>
      </w:r>
    </w:p>
    <w:p w14:paraId="3A4E9D53" w14:textId="77777777" w:rsidR="00EE60FA" w:rsidRDefault="00EE60FA" w:rsidP="00D4794F">
      <w:pPr>
        <w:pStyle w:val="NormalWeb"/>
        <w:rPr>
          <w:b/>
          <w:bCs/>
          <w:sz w:val="36"/>
          <w:szCs w:val="36"/>
        </w:rPr>
      </w:pPr>
      <w:bookmarkStart w:id="0" w:name="_GoBack"/>
      <w:bookmarkEnd w:id="0"/>
    </w:p>
    <w:p w14:paraId="074B2159" w14:textId="77777777" w:rsidR="00D4794F" w:rsidRPr="00D4794F" w:rsidRDefault="00D4794F" w:rsidP="009F7C2C">
      <w:pPr>
        <w:pStyle w:val="NormalWeb"/>
        <w:rPr>
          <w:sz w:val="36"/>
          <w:szCs w:val="36"/>
        </w:rPr>
      </w:pPr>
    </w:p>
    <w:p w14:paraId="6D6F3348" w14:textId="7B495B3B" w:rsidR="0019525D" w:rsidRDefault="0019525D"/>
    <w:sectPr w:rsidR="0019525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23293A"/>
    <w:multiLevelType w:val="multilevel"/>
    <w:tmpl w:val="9258C9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5751716"/>
    <w:multiLevelType w:val="multilevel"/>
    <w:tmpl w:val="C06228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7C8343D"/>
    <w:multiLevelType w:val="multilevel"/>
    <w:tmpl w:val="9BEC1C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9985066"/>
    <w:multiLevelType w:val="multilevel"/>
    <w:tmpl w:val="331C49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A3A5CE6"/>
    <w:multiLevelType w:val="multilevel"/>
    <w:tmpl w:val="51407B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11B4921"/>
    <w:multiLevelType w:val="multilevel"/>
    <w:tmpl w:val="57C827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5662FA3"/>
    <w:multiLevelType w:val="multilevel"/>
    <w:tmpl w:val="864488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B8906F8"/>
    <w:multiLevelType w:val="multilevel"/>
    <w:tmpl w:val="3238F9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D3D71EB"/>
    <w:multiLevelType w:val="multilevel"/>
    <w:tmpl w:val="21D8D5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8F44434"/>
    <w:multiLevelType w:val="multilevel"/>
    <w:tmpl w:val="A33CDF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C323E18"/>
    <w:multiLevelType w:val="multilevel"/>
    <w:tmpl w:val="AFC824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F8B2B0A"/>
    <w:multiLevelType w:val="multilevel"/>
    <w:tmpl w:val="ABB0283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F10056B"/>
    <w:multiLevelType w:val="multilevel"/>
    <w:tmpl w:val="1D76927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76683BD5"/>
    <w:multiLevelType w:val="multilevel"/>
    <w:tmpl w:val="3E689F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77A83FF3"/>
    <w:multiLevelType w:val="multilevel"/>
    <w:tmpl w:val="1B920A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78977E4F"/>
    <w:multiLevelType w:val="multilevel"/>
    <w:tmpl w:val="05EEF87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5"/>
  </w:num>
  <w:num w:numId="3">
    <w:abstractNumId w:val="14"/>
  </w:num>
  <w:num w:numId="4">
    <w:abstractNumId w:val="13"/>
  </w:num>
  <w:num w:numId="5">
    <w:abstractNumId w:val="1"/>
  </w:num>
  <w:num w:numId="6">
    <w:abstractNumId w:val="3"/>
  </w:num>
  <w:num w:numId="7">
    <w:abstractNumId w:val="8"/>
  </w:num>
  <w:num w:numId="8">
    <w:abstractNumId w:val="7"/>
  </w:num>
  <w:num w:numId="9">
    <w:abstractNumId w:val="10"/>
  </w:num>
  <w:num w:numId="10">
    <w:abstractNumId w:val="15"/>
  </w:num>
  <w:num w:numId="11">
    <w:abstractNumId w:val="6"/>
  </w:num>
  <w:num w:numId="12">
    <w:abstractNumId w:val="11"/>
  </w:num>
  <w:num w:numId="13">
    <w:abstractNumId w:val="12"/>
  </w:num>
  <w:num w:numId="14">
    <w:abstractNumId w:val="2"/>
  </w:num>
  <w:num w:numId="15">
    <w:abstractNumId w:val="9"/>
  </w:num>
  <w:num w:numId="1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5584"/>
    <w:rsid w:val="0019525D"/>
    <w:rsid w:val="007578B2"/>
    <w:rsid w:val="0081536A"/>
    <w:rsid w:val="00816ED6"/>
    <w:rsid w:val="008C6472"/>
    <w:rsid w:val="008E5584"/>
    <w:rsid w:val="00960D04"/>
    <w:rsid w:val="009F7C2C"/>
    <w:rsid w:val="00D4794F"/>
    <w:rsid w:val="00EE60FA"/>
    <w:rsid w:val="00FD23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8C2C62"/>
  <w15:chartTrackingRefBased/>
  <w15:docId w15:val="{0B780DE3-9F64-4A5E-8D32-FFB9CE9306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paragraph" w:styleId="Heading2">
    <w:name w:val="heading 2"/>
    <w:basedOn w:val="Normal"/>
    <w:link w:val="Heading2Char"/>
    <w:uiPriority w:val="9"/>
    <w:qFormat/>
    <w:rsid w:val="00960D04"/>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960D04"/>
    <w:rPr>
      <w:rFonts w:ascii="Times New Roman" w:eastAsia="Times New Roman" w:hAnsi="Times New Roman" w:cs="Times New Roman"/>
      <w:b/>
      <w:bCs/>
      <w:sz w:val="36"/>
      <w:szCs w:val="36"/>
    </w:rPr>
  </w:style>
  <w:style w:type="character" w:styleId="Hyperlink">
    <w:name w:val="Hyperlink"/>
    <w:basedOn w:val="DefaultParagraphFont"/>
    <w:uiPriority w:val="99"/>
    <w:semiHidden/>
    <w:unhideWhenUsed/>
    <w:rsid w:val="00960D04"/>
    <w:rPr>
      <w:color w:val="0000FF"/>
      <w:u w:val="single"/>
    </w:rPr>
  </w:style>
  <w:style w:type="character" w:customStyle="1" w:styleId="screenreader-only">
    <w:name w:val="screenreader-only"/>
    <w:basedOn w:val="DefaultParagraphFont"/>
    <w:rsid w:val="00960D04"/>
  </w:style>
  <w:style w:type="paragraph" w:styleId="NormalWeb">
    <w:name w:val="Normal (Web)"/>
    <w:basedOn w:val="Normal"/>
    <w:uiPriority w:val="99"/>
    <w:unhideWhenUsed/>
    <w:rsid w:val="00960D04"/>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FD234F"/>
    <w:rPr>
      <w:b/>
      <w:bCs/>
    </w:rPr>
  </w:style>
  <w:style w:type="character" w:styleId="Emphasis">
    <w:name w:val="Emphasis"/>
    <w:basedOn w:val="DefaultParagraphFont"/>
    <w:uiPriority w:val="20"/>
    <w:qFormat/>
    <w:rsid w:val="007578B2"/>
    <w:rPr>
      <w:i/>
      <w:iCs/>
    </w:rPr>
  </w:style>
  <w:style w:type="paragraph" w:customStyle="1" w:styleId="entry">
    <w:name w:val="entry"/>
    <w:basedOn w:val="Normal"/>
    <w:rsid w:val="009F7C2C"/>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456866">
      <w:bodyDiv w:val="1"/>
      <w:marLeft w:val="0"/>
      <w:marRight w:val="0"/>
      <w:marTop w:val="0"/>
      <w:marBottom w:val="0"/>
      <w:divBdr>
        <w:top w:val="none" w:sz="0" w:space="0" w:color="auto"/>
        <w:left w:val="none" w:sz="0" w:space="0" w:color="auto"/>
        <w:bottom w:val="none" w:sz="0" w:space="0" w:color="auto"/>
        <w:right w:val="none" w:sz="0" w:space="0" w:color="auto"/>
      </w:divBdr>
      <w:divsChild>
        <w:div w:id="1146971802">
          <w:marLeft w:val="0"/>
          <w:marRight w:val="0"/>
          <w:marTop w:val="0"/>
          <w:marBottom w:val="0"/>
          <w:divBdr>
            <w:top w:val="none" w:sz="0" w:space="0" w:color="auto"/>
            <w:left w:val="none" w:sz="0" w:space="0" w:color="auto"/>
            <w:bottom w:val="none" w:sz="0" w:space="0" w:color="auto"/>
            <w:right w:val="none" w:sz="0" w:space="0" w:color="auto"/>
          </w:divBdr>
          <w:divsChild>
            <w:div w:id="1876692314">
              <w:marLeft w:val="0"/>
              <w:marRight w:val="0"/>
              <w:marTop w:val="0"/>
              <w:marBottom w:val="0"/>
              <w:divBdr>
                <w:top w:val="none" w:sz="0" w:space="0" w:color="auto"/>
                <w:left w:val="none" w:sz="0" w:space="0" w:color="auto"/>
                <w:bottom w:val="none" w:sz="0" w:space="0" w:color="auto"/>
                <w:right w:val="none" w:sz="0" w:space="0" w:color="auto"/>
              </w:divBdr>
            </w:div>
          </w:divsChild>
        </w:div>
        <w:div w:id="1541547958">
          <w:marLeft w:val="0"/>
          <w:marRight w:val="0"/>
          <w:marTop w:val="0"/>
          <w:marBottom w:val="0"/>
          <w:divBdr>
            <w:top w:val="none" w:sz="0" w:space="0" w:color="auto"/>
            <w:left w:val="none" w:sz="0" w:space="0" w:color="auto"/>
            <w:bottom w:val="none" w:sz="0" w:space="0" w:color="auto"/>
            <w:right w:val="none" w:sz="0" w:space="0" w:color="auto"/>
          </w:divBdr>
          <w:divsChild>
            <w:div w:id="1940336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860714">
      <w:bodyDiv w:val="1"/>
      <w:marLeft w:val="0"/>
      <w:marRight w:val="0"/>
      <w:marTop w:val="0"/>
      <w:marBottom w:val="0"/>
      <w:divBdr>
        <w:top w:val="none" w:sz="0" w:space="0" w:color="auto"/>
        <w:left w:val="none" w:sz="0" w:space="0" w:color="auto"/>
        <w:bottom w:val="none" w:sz="0" w:space="0" w:color="auto"/>
        <w:right w:val="none" w:sz="0" w:space="0" w:color="auto"/>
      </w:divBdr>
      <w:divsChild>
        <w:div w:id="583106186">
          <w:marLeft w:val="0"/>
          <w:marRight w:val="0"/>
          <w:marTop w:val="0"/>
          <w:marBottom w:val="0"/>
          <w:divBdr>
            <w:top w:val="none" w:sz="0" w:space="0" w:color="auto"/>
            <w:left w:val="none" w:sz="0" w:space="0" w:color="auto"/>
            <w:bottom w:val="none" w:sz="0" w:space="0" w:color="auto"/>
            <w:right w:val="none" w:sz="0" w:space="0" w:color="auto"/>
          </w:divBdr>
          <w:divsChild>
            <w:div w:id="589855630">
              <w:marLeft w:val="0"/>
              <w:marRight w:val="0"/>
              <w:marTop w:val="0"/>
              <w:marBottom w:val="0"/>
              <w:divBdr>
                <w:top w:val="none" w:sz="0" w:space="0" w:color="auto"/>
                <w:left w:val="none" w:sz="0" w:space="0" w:color="auto"/>
                <w:bottom w:val="none" w:sz="0" w:space="0" w:color="auto"/>
                <w:right w:val="none" w:sz="0" w:space="0" w:color="auto"/>
              </w:divBdr>
            </w:div>
          </w:divsChild>
        </w:div>
        <w:div w:id="1636906198">
          <w:marLeft w:val="0"/>
          <w:marRight w:val="0"/>
          <w:marTop w:val="0"/>
          <w:marBottom w:val="0"/>
          <w:divBdr>
            <w:top w:val="none" w:sz="0" w:space="0" w:color="auto"/>
            <w:left w:val="none" w:sz="0" w:space="0" w:color="auto"/>
            <w:bottom w:val="none" w:sz="0" w:space="0" w:color="auto"/>
            <w:right w:val="none" w:sz="0" w:space="0" w:color="auto"/>
          </w:divBdr>
          <w:divsChild>
            <w:div w:id="845094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410541">
      <w:bodyDiv w:val="1"/>
      <w:marLeft w:val="0"/>
      <w:marRight w:val="0"/>
      <w:marTop w:val="0"/>
      <w:marBottom w:val="0"/>
      <w:divBdr>
        <w:top w:val="none" w:sz="0" w:space="0" w:color="auto"/>
        <w:left w:val="none" w:sz="0" w:space="0" w:color="auto"/>
        <w:bottom w:val="none" w:sz="0" w:space="0" w:color="auto"/>
        <w:right w:val="none" w:sz="0" w:space="0" w:color="auto"/>
      </w:divBdr>
      <w:divsChild>
        <w:div w:id="517962103">
          <w:marLeft w:val="0"/>
          <w:marRight w:val="0"/>
          <w:marTop w:val="0"/>
          <w:marBottom w:val="0"/>
          <w:divBdr>
            <w:top w:val="none" w:sz="0" w:space="0" w:color="auto"/>
            <w:left w:val="none" w:sz="0" w:space="0" w:color="auto"/>
            <w:bottom w:val="none" w:sz="0" w:space="0" w:color="auto"/>
            <w:right w:val="none" w:sz="0" w:space="0" w:color="auto"/>
          </w:divBdr>
          <w:divsChild>
            <w:div w:id="2109229822">
              <w:marLeft w:val="0"/>
              <w:marRight w:val="0"/>
              <w:marTop w:val="0"/>
              <w:marBottom w:val="0"/>
              <w:divBdr>
                <w:top w:val="none" w:sz="0" w:space="0" w:color="auto"/>
                <w:left w:val="none" w:sz="0" w:space="0" w:color="auto"/>
                <w:bottom w:val="none" w:sz="0" w:space="0" w:color="auto"/>
                <w:right w:val="none" w:sz="0" w:space="0" w:color="auto"/>
              </w:divBdr>
            </w:div>
          </w:divsChild>
        </w:div>
        <w:div w:id="694425025">
          <w:marLeft w:val="0"/>
          <w:marRight w:val="0"/>
          <w:marTop w:val="0"/>
          <w:marBottom w:val="0"/>
          <w:divBdr>
            <w:top w:val="none" w:sz="0" w:space="0" w:color="auto"/>
            <w:left w:val="none" w:sz="0" w:space="0" w:color="auto"/>
            <w:bottom w:val="none" w:sz="0" w:space="0" w:color="auto"/>
            <w:right w:val="none" w:sz="0" w:space="0" w:color="auto"/>
          </w:divBdr>
          <w:divsChild>
            <w:div w:id="877668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582725">
      <w:bodyDiv w:val="1"/>
      <w:marLeft w:val="0"/>
      <w:marRight w:val="0"/>
      <w:marTop w:val="0"/>
      <w:marBottom w:val="0"/>
      <w:divBdr>
        <w:top w:val="none" w:sz="0" w:space="0" w:color="auto"/>
        <w:left w:val="none" w:sz="0" w:space="0" w:color="auto"/>
        <w:bottom w:val="none" w:sz="0" w:space="0" w:color="auto"/>
        <w:right w:val="none" w:sz="0" w:space="0" w:color="auto"/>
      </w:divBdr>
      <w:divsChild>
        <w:div w:id="994409702">
          <w:marLeft w:val="0"/>
          <w:marRight w:val="0"/>
          <w:marTop w:val="0"/>
          <w:marBottom w:val="0"/>
          <w:divBdr>
            <w:top w:val="none" w:sz="0" w:space="0" w:color="auto"/>
            <w:left w:val="none" w:sz="0" w:space="0" w:color="auto"/>
            <w:bottom w:val="none" w:sz="0" w:space="0" w:color="auto"/>
            <w:right w:val="none" w:sz="0" w:space="0" w:color="auto"/>
          </w:divBdr>
          <w:divsChild>
            <w:div w:id="972833875">
              <w:marLeft w:val="0"/>
              <w:marRight w:val="0"/>
              <w:marTop w:val="0"/>
              <w:marBottom w:val="0"/>
              <w:divBdr>
                <w:top w:val="none" w:sz="0" w:space="0" w:color="auto"/>
                <w:left w:val="none" w:sz="0" w:space="0" w:color="auto"/>
                <w:bottom w:val="none" w:sz="0" w:space="0" w:color="auto"/>
                <w:right w:val="none" w:sz="0" w:space="0" w:color="auto"/>
              </w:divBdr>
            </w:div>
          </w:divsChild>
        </w:div>
        <w:div w:id="1095251442">
          <w:marLeft w:val="0"/>
          <w:marRight w:val="0"/>
          <w:marTop w:val="0"/>
          <w:marBottom w:val="0"/>
          <w:divBdr>
            <w:top w:val="none" w:sz="0" w:space="0" w:color="auto"/>
            <w:left w:val="none" w:sz="0" w:space="0" w:color="auto"/>
            <w:bottom w:val="none" w:sz="0" w:space="0" w:color="auto"/>
            <w:right w:val="none" w:sz="0" w:space="0" w:color="auto"/>
          </w:divBdr>
          <w:divsChild>
            <w:div w:id="1582329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5995212">
      <w:bodyDiv w:val="1"/>
      <w:marLeft w:val="0"/>
      <w:marRight w:val="0"/>
      <w:marTop w:val="0"/>
      <w:marBottom w:val="0"/>
      <w:divBdr>
        <w:top w:val="none" w:sz="0" w:space="0" w:color="auto"/>
        <w:left w:val="none" w:sz="0" w:space="0" w:color="auto"/>
        <w:bottom w:val="none" w:sz="0" w:space="0" w:color="auto"/>
        <w:right w:val="none" w:sz="0" w:space="0" w:color="auto"/>
      </w:divBdr>
      <w:divsChild>
        <w:div w:id="312411717">
          <w:marLeft w:val="0"/>
          <w:marRight w:val="0"/>
          <w:marTop w:val="0"/>
          <w:marBottom w:val="0"/>
          <w:divBdr>
            <w:top w:val="none" w:sz="0" w:space="0" w:color="auto"/>
            <w:left w:val="none" w:sz="0" w:space="0" w:color="auto"/>
            <w:bottom w:val="none" w:sz="0" w:space="0" w:color="auto"/>
            <w:right w:val="none" w:sz="0" w:space="0" w:color="auto"/>
          </w:divBdr>
          <w:divsChild>
            <w:div w:id="1415275304">
              <w:marLeft w:val="0"/>
              <w:marRight w:val="0"/>
              <w:marTop w:val="0"/>
              <w:marBottom w:val="0"/>
              <w:divBdr>
                <w:top w:val="none" w:sz="0" w:space="0" w:color="auto"/>
                <w:left w:val="none" w:sz="0" w:space="0" w:color="auto"/>
                <w:bottom w:val="none" w:sz="0" w:space="0" w:color="auto"/>
                <w:right w:val="none" w:sz="0" w:space="0" w:color="auto"/>
              </w:divBdr>
            </w:div>
          </w:divsChild>
        </w:div>
        <w:div w:id="777526572">
          <w:marLeft w:val="0"/>
          <w:marRight w:val="0"/>
          <w:marTop w:val="0"/>
          <w:marBottom w:val="0"/>
          <w:divBdr>
            <w:top w:val="none" w:sz="0" w:space="0" w:color="auto"/>
            <w:left w:val="none" w:sz="0" w:space="0" w:color="auto"/>
            <w:bottom w:val="none" w:sz="0" w:space="0" w:color="auto"/>
            <w:right w:val="none" w:sz="0" w:space="0" w:color="auto"/>
          </w:divBdr>
          <w:divsChild>
            <w:div w:id="1340499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3979695">
      <w:bodyDiv w:val="1"/>
      <w:marLeft w:val="0"/>
      <w:marRight w:val="0"/>
      <w:marTop w:val="0"/>
      <w:marBottom w:val="0"/>
      <w:divBdr>
        <w:top w:val="none" w:sz="0" w:space="0" w:color="auto"/>
        <w:left w:val="none" w:sz="0" w:space="0" w:color="auto"/>
        <w:bottom w:val="none" w:sz="0" w:space="0" w:color="auto"/>
        <w:right w:val="none" w:sz="0" w:space="0" w:color="auto"/>
      </w:divBdr>
      <w:divsChild>
        <w:div w:id="173304225">
          <w:marLeft w:val="0"/>
          <w:marRight w:val="0"/>
          <w:marTop w:val="0"/>
          <w:marBottom w:val="0"/>
          <w:divBdr>
            <w:top w:val="none" w:sz="0" w:space="0" w:color="auto"/>
            <w:left w:val="none" w:sz="0" w:space="0" w:color="auto"/>
            <w:bottom w:val="none" w:sz="0" w:space="0" w:color="auto"/>
            <w:right w:val="none" w:sz="0" w:space="0" w:color="auto"/>
          </w:divBdr>
          <w:divsChild>
            <w:div w:id="408307674">
              <w:marLeft w:val="0"/>
              <w:marRight w:val="0"/>
              <w:marTop w:val="0"/>
              <w:marBottom w:val="0"/>
              <w:divBdr>
                <w:top w:val="none" w:sz="0" w:space="0" w:color="auto"/>
                <w:left w:val="none" w:sz="0" w:space="0" w:color="auto"/>
                <w:bottom w:val="none" w:sz="0" w:space="0" w:color="auto"/>
                <w:right w:val="none" w:sz="0" w:space="0" w:color="auto"/>
              </w:divBdr>
            </w:div>
          </w:divsChild>
        </w:div>
        <w:div w:id="521864540">
          <w:marLeft w:val="0"/>
          <w:marRight w:val="0"/>
          <w:marTop w:val="0"/>
          <w:marBottom w:val="0"/>
          <w:divBdr>
            <w:top w:val="none" w:sz="0" w:space="0" w:color="auto"/>
            <w:left w:val="none" w:sz="0" w:space="0" w:color="auto"/>
            <w:bottom w:val="none" w:sz="0" w:space="0" w:color="auto"/>
            <w:right w:val="none" w:sz="0" w:space="0" w:color="auto"/>
          </w:divBdr>
          <w:divsChild>
            <w:div w:id="1608655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2190092">
      <w:bodyDiv w:val="1"/>
      <w:marLeft w:val="0"/>
      <w:marRight w:val="0"/>
      <w:marTop w:val="0"/>
      <w:marBottom w:val="0"/>
      <w:divBdr>
        <w:top w:val="none" w:sz="0" w:space="0" w:color="auto"/>
        <w:left w:val="none" w:sz="0" w:space="0" w:color="auto"/>
        <w:bottom w:val="none" w:sz="0" w:space="0" w:color="auto"/>
        <w:right w:val="none" w:sz="0" w:space="0" w:color="auto"/>
      </w:divBdr>
      <w:divsChild>
        <w:div w:id="1940942775">
          <w:marLeft w:val="0"/>
          <w:marRight w:val="0"/>
          <w:marTop w:val="0"/>
          <w:marBottom w:val="0"/>
          <w:divBdr>
            <w:top w:val="none" w:sz="0" w:space="0" w:color="auto"/>
            <w:left w:val="none" w:sz="0" w:space="0" w:color="auto"/>
            <w:bottom w:val="none" w:sz="0" w:space="0" w:color="auto"/>
            <w:right w:val="none" w:sz="0" w:space="0" w:color="auto"/>
          </w:divBdr>
          <w:divsChild>
            <w:div w:id="109207642">
              <w:marLeft w:val="0"/>
              <w:marRight w:val="0"/>
              <w:marTop w:val="0"/>
              <w:marBottom w:val="0"/>
              <w:divBdr>
                <w:top w:val="none" w:sz="0" w:space="0" w:color="auto"/>
                <w:left w:val="none" w:sz="0" w:space="0" w:color="auto"/>
                <w:bottom w:val="none" w:sz="0" w:space="0" w:color="auto"/>
                <w:right w:val="none" w:sz="0" w:space="0" w:color="auto"/>
              </w:divBdr>
            </w:div>
          </w:divsChild>
        </w:div>
        <w:div w:id="1672105981">
          <w:marLeft w:val="0"/>
          <w:marRight w:val="0"/>
          <w:marTop w:val="0"/>
          <w:marBottom w:val="0"/>
          <w:divBdr>
            <w:top w:val="none" w:sz="0" w:space="0" w:color="auto"/>
            <w:left w:val="none" w:sz="0" w:space="0" w:color="auto"/>
            <w:bottom w:val="none" w:sz="0" w:space="0" w:color="auto"/>
            <w:right w:val="none" w:sz="0" w:space="0" w:color="auto"/>
          </w:divBdr>
          <w:divsChild>
            <w:div w:id="1592658373">
              <w:marLeft w:val="0"/>
              <w:marRight w:val="0"/>
              <w:marTop w:val="0"/>
              <w:marBottom w:val="0"/>
              <w:divBdr>
                <w:top w:val="none" w:sz="0" w:space="0" w:color="auto"/>
                <w:left w:val="none" w:sz="0" w:space="0" w:color="auto"/>
                <w:bottom w:val="none" w:sz="0" w:space="0" w:color="auto"/>
                <w:right w:val="none" w:sz="0" w:space="0" w:color="auto"/>
              </w:divBdr>
            </w:div>
            <w:div w:id="1563978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2251532">
      <w:bodyDiv w:val="1"/>
      <w:marLeft w:val="0"/>
      <w:marRight w:val="0"/>
      <w:marTop w:val="0"/>
      <w:marBottom w:val="0"/>
      <w:divBdr>
        <w:top w:val="none" w:sz="0" w:space="0" w:color="auto"/>
        <w:left w:val="none" w:sz="0" w:space="0" w:color="auto"/>
        <w:bottom w:val="none" w:sz="0" w:space="0" w:color="auto"/>
        <w:right w:val="none" w:sz="0" w:space="0" w:color="auto"/>
      </w:divBdr>
      <w:divsChild>
        <w:div w:id="294413589">
          <w:marLeft w:val="0"/>
          <w:marRight w:val="0"/>
          <w:marTop w:val="0"/>
          <w:marBottom w:val="0"/>
          <w:divBdr>
            <w:top w:val="none" w:sz="0" w:space="0" w:color="auto"/>
            <w:left w:val="none" w:sz="0" w:space="0" w:color="auto"/>
            <w:bottom w:val="none" w:sz="0" w:space="0" w:color="auto"/>
            <w:right w:val="none" w:sz="0" w:space="0" w:color="auto"/>
          </w:divBdr>
          <w:divsChild>
            <w:div w:id="1648246759">
              <w:marLeft w:val="0"/>
              <w:marRight w:val="0"/>
              <w:marTop w:val="0"/>
              <w:marBottom w:val="0"/>
              <w:divBdr>
                <w:top w:val="none" w:sz="0" w:space="0" w:color="auto"/>
                <w:left w:val="none" w:sz="0" w:space="0" w:color="auto"/>
                <w:bottom w:val="none" w:sz="0" w:space="0" w:color="auto"/>
                <w:right w:val="none" w:sz="0" w:space="0" w:color="auto"/>
              </w:divBdr>
            </w:div>
          </w:divsChild>
        </w:div>
        <w:div w:id="525144664">
          <w:marLeft w:val="0"/>
          <w:marRight w:val="0"/>
          <w:marTop w:val="0"/>
          <w:marBottom w:val="0"/>
          <w:divBdr>
            <w:top w:val="none" w:sz="0" w:space="0" w:color="auto"/>
            <w:left w:val="none" w:sz="0" w:space="0" w:color="auto"/>
            <w:bottom w:val="none" w:sz="0" w:space="0" w:color="auto"/>
            <w:right w:val="none" w:sz="0" w:space="0" w:color="auto"/>
          </w:divBdr>
          <w:divsChild>
            <w:div w:id="558906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9792200">
      <w:bodyDiv w:val="1"/>
      <w:marLeft w:val="0"/>
      <w:marRight w:val="0"/>
      <w:marTop w:val="0"/>
      <w:marBottom w:val="0"/>
      <w:divBdr>
        <w:top w:val="none" w:sz="0" w:space="0" w:color="auto"/>
        <w:left w:val="none" w:sz="0" w:space="0" w:color="auto"/>
        <w:bottom w:val="none" w:sz="0" w:space="0" w:color="auto"/>
        <w:right w:val="none" w:sz="0" w:space="0" w:color="auto"/>
      </w:divBdr>
      <w:divsChild>
        <w:div w:id="97455156">
          <w:marLeft w:val="0"/>
          <w:marRight w:val="0"/>
          <w:marTop w:val="0"/>
          <w:marBottom w:val="0"/>
          <w:divBdr>
            <w:top w:val="none" w:sz="0" w:space="0" w:color="auto"/>
            <w:left w:val="none" w:sz="0" w:space="0" w:color="auto"/>
            <w:bottom w:val="none" w:sz="0" w:space="0" w:color="auto"/>
            <w:right w:val="none" w:sz="0" w:space="0" w:color="auto"/>
          </w:divBdr>
          <w:divsChild>
            <w:div w:id="511917384">
              <w:marLeft w:val="0"/>
              <w:marRight w:val="0"/>
              <w:marTop w:val="0"/>
              <w:marBottom w:val="0"/>
              <w:divBdr>
                <w:top w:val="none" w:sz="0" w:space="0" w:color="auto"/>
                <w:left w:val="none" w:sz="0" w:space="0" w:color="auto"/>
                <w:bottom w:val="none" w:sz="0" w:space="0" w:color="auto"/>
                <w:right w:val="none" w:sz="0" w:space="0" w:color="auto"/>
              </w:divBdr>
            </w:div>
          </w:divsChild>
        </w:div>
        <w:div w:id="1694647236">
          <w:marLeft w:val="0"/>
          <w:marRight w:val="0"/>
          <w:marTop w:val="0"/>
          <w:marBottom w:val="0"/>
          <w:divBdr>
            <w:top w:val="none" w:sz="0" w:space="0" w:color="auto"/>
            <w:left w:val="none" w:sz="0" w:space="0" w:color="auto"/>
            <w:bottom w:val="none" w:sz="0" w:space="0" w:color="auto"/>
            <w:right w:val="none" w:sz="0" w:space="0" w:color="auto"/>
          </w:divBdr>
          <w:divsChild>
            <w:div w:id="1051657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6263189">
      <w:bodyDiv w:val="1"/>
      <w:marLeft w:val="0"/>
      <w:marRight w:val="0"/>
      <w:marTop w:val="0"/>
      <w:marBottom w:val="0"/>
      <w:divBdr>
        <w:top w:val="none" w:sz="0" w:space="0" w:color="auto"/>
        <w:left w:val="none" w:sz="0" w:space="0" w:color="auto"/>
        <w:bottom w:val="none" w:sz="0" w:space="0" w:color="auto"/>
        <w:right w:val="none" w:sz="0" w:space="0" w:color="auto"/>
      </w:divBdr>
      <w:divsChild>
        <w:div w:id="1200317454">
          <w:marLeft w:val="0"/>
          <w:marRight w:val="0"/>
          <w:marTop w:val="0"/>
          <w:marBottom w:val="0"/>
          <w:divBdr>
            <w:top w:val="none" w:sz="0" w:space="0" w:color="auto"/>
            <w:left w:val="none" w:sz="0" w:space="0" w:color="auto"/>
            <w:bottom w:val="none" w:sz="0" w:space="0" w:color="auto"/>
            <w:right w:val="none" w:sz="0" w:space="0" w:color="auto"/>
          </w:divBdr>
          <w:divsChild>
            <w:div w:id="2078090648">
              <w:marLeft w:val="0"/>
              <w:marRight w:val="0"/>
              <w:marTop w:val="0"/>
              <w:marBottom w:val="0"/>
              <w:divBdr>
                <w:top w:val="none" w:sz="0" w:space="0" w:color="auto"/>
                <w:left w:val="none" w:sz="0" w:space="0" w:color="auto"/>
                <w:bottom w:val="none" w:sz="0" w:space="0" w:color="auto"/>
                <w:right w:val="none" w:sz="0" w:space="0" w:color="auto"/>
              </w:divBdr>
            </w:div>
          </w:divsChild>
        </w:div>
        <w:div w:id="1640960156">
          <w:marLeft w:val="0"/>
          <w:marRight w:val="0"/>
          <w:marTop w:val="0"/>
          <w:marBottom w:val="0"/>
          <w:divBdr>
            <w:top w:val="none" w:sz="0" w:space="0" w:color="auto"/>
            <w:left w:val="none" w:sz="0" w:space="0" w:color="auto"/>
            <w:bottom w:val="none" w:sz="0" w:space="0" w:color="auto"/>
            <w:right w:val="none" w:sz="0" w:space="0" w:color="auto"/>
          </w:divBdr>
          <w:divsChild>
            <w:div w:id="576213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9454306">
      <w:bodyDiv w:val="1"/>
      <w:marLeft w:val="0"/>
      <w:marRight w:val="0"/>
      <w:marTop w:val="0"/>
      <w:marBottom w:val="0"/>
      <w:divBdr>
        <w:top w:val="none" w:sz="0" w:space="0" w:color="auto"/>
        <w:left w:val="none" w:sz="0" w:space="0" w:color="auto"/>
        <w:bottom w:val="none" w:sz="0" w:space="0" w:color="auto"/>
        <w:right w:val="none" w:sz="0" w:space="0" w:color="auto"/>
      </w:divBdr>
      <w:divsChild>
        <w:div w:id="1060324657">
          <w:marLeft w:val="0"/>
          <w:marRight w:val="0"/>
          <w:marTop w:val="0"/>
          <w:marBottom w:val="0"/>
          <w:divBdr>
            <w:top w:val="none" w:sz="0" w:space="0" w:color="auto"/>
            <w:left w:val="none" w:sz="0" w:space="0" w:color="auto"/>
            <w:bottom w:val="none" w:sz="0" w:space="0" w:color="auto"/>
            <w:right w:val="none" w:sz="0" w:space="0" w:color="auto"/>
          </w:divBdr>
          <w:divsChild>
            <w:div w:id="832332321">
              <w:marLeft w:val="0"/>
              <w:marRight w:val="0"/>
              <w:marTop w:val="0"/>
              <w:marBottom w:val="0"/>
              <w:divBdr>
                <w:top w:val="none" w:sz="0" w:space="0" w:color="auto"/>
                <w:left w:val="none" w:sz="0" w:space="0" w:color="auto"/>
                <w:bottom w:val="none" w:sz="0" w:space="0" w:color="auto"/>
                <w:right w:val="none" w:sz="0" w:space="0" w:color="auto"/>
              </w:divBdr>
            </w:div>
          </w:divsChild>
        </w:div>
        <w:div w:id="163398890">
          <w:marLeft w:val="0"/>
          <w:marRight w:val="0"/>
          <w:marTop w:val="0"/>
          <w:marBottom w:val="0"/>
          <w:divBdr>
            <w:top w:val="none" w:sz="0" w:space="0" w:color="auto"/>
            <w:left w:val="none" w:sz="0" w:space="0" w:color="auto"/>
            <w:bottom w:val="none" w:sz="0" w:space="0" w:color="auto"/>
            <w:right w:val="none" w:sz="0" w:space="0" w:color="auto"/>
          </w:divBdr>
          <w:divsChild>
            <w:div w:id="1356690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8741329">
      <w:bodyDiv w:val="1"/>
      <w:marLeft w:val="0"/>
      <w:marRight w:val="0"/>
      <w:marTop w:val="0"/>
      <w:marBottom w:val="0"/>
      <w:divBdr>
        <w:top w:val="none" w:sz="0" w:space="0" w:color="auto"/>
        <w:left w:val="none" w:sz="0" w:space="0" w:color="auto"/>
        <w:bottom w:val="none" w:sz="0" w:space="0" w:color="auto"/>
        <w:right w:val="none" w:sz="0" w:space="0" w:color="auto"/>
      </w:divBdr>
      <w:divsChild>
        <w:div w:id="1117140706">
          <w:marLeft w:val="0"/>
          <w:marRight w:val="0"/>
          <w:marTop w:val="0"/>
          <w:marBottom w:val="0"/>
          <w:divBdr>
            <w:top w:val="none" w:sz="0" w:space="0" w:color="auto"/>
            <w:left w:val="none" w:sz="0" w:space="0" w:color="auto"/>
            <w:bottom w:val="none" w:sz="0" w:space="0" w:color="auto"/>
            <w:right w:val="none" w:sz="0" w:space="0" w:color="auto"/>
          </w:divBdr>
          <w:divsChild>
            <w:div w:id="1299334791">
              <w:marLeft w:val="0"/>
              <w:marRight w:val="0"/>
              <w:marTop w:val="0"/>
              <w:marBottom w:val="0"/>
              <w:divBdr>
                <w:top w:val="none" w:sz="0" w:space="0" w:color="auto"/>
                <w:left w:val="none" w:sz="0" w:space="0" w:color="auto"/>
                <w:bottom w:val="none" w:sz="0" w:space="0" w:color="auto"/>
                <w:right w:val="none" w:sz="0" w:space="0" w:color="auto"/>
              </w:divBdr>
            </w:div>
          </w:divsChild>
        </w:div>
        <w:div w:id="1466392888">
          <w:marLeft w:val="0"/>
          <w:marRight w:val="0"/>
          <w:marTop w:val="0"/>
          <w:marBottom w:val="0"/>
          <w:divBdr>
            <w:top w:val="none" w:sz="0" w:space="0" w:color="auto"/>
            <w:left w:val="none" w:sz="0" w:space="0" w:color="auto"/>
            <w:bottom w:val="none" w:sz="0" w:space="0" w:color="auto"/>
            <w:right w:val="none" w:sz="0" w:space="0" w:color="auto"/>
          </w:divBdr>
          <w:divsChild>
            <w:div w:id="15011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8967408">
      <w:bodyDiv w:val="1"/>
      <w:marLeft w:val="0"/>
      <w:marRight w:val="0"/>
      <w:marTop w:val="0"/>
      <w:marBottom w:val="0"/>
      <w:divBdr>
        <w:top w:val="none" w:sz="0" w:space="0" w:color="auto"/>
        <w:left w:val="none" w:sz="0" w:space="0" w:color="auto"/>
        <w:bottom w:val="none" w:sz="0" w:space="0" w:color="auto"/>
        <w:right w:val="none" w:sz="0" w:space="0" w:color="auto"/>
      </w:divBdr>
      <w:divsChild>
        <w:div w:id="776407636">
          <w:marLeft w:val="0"/>
          <w:marRight w:val="0"/>
          <w:marTop w:val="0"/>
          <w:marBottom w:val="0"/>
          <w:divBdr>
            <w:top w:val="none" w:sz="0" w:space="0" w:color="auto"/>
            <w:left w:val="none" w:sz="0" w:space="0" w:color="auto"/>
            <w:bottom w:val="none" w:sz="0" w:space="0" w:color="auto"/>
            <w:right w:val="none" w:sz="0" w:space="0" w:color="auto"/>
          </w:divBdr>
          <w:divsChild>
            <w:div w:id="131682871">
              <w:marLeft w:val="0"/>
              <w:marRight w:val="0"/>
              <w:marTop w:val="0"/>
              <w:marBottom w:val="0"/>
              <w:divBdr>
                <w:top w:val="none" w:sz="0" w:space="0" w:color="auto"/>
                <w:left w:val="none" w:sz="0" w:space="0" w:color="auto"/>
                <w:bottom w:val="none" w:sz="0" w:space="0" w:color="auto"/>
                <w:right w:val="none" w:sz="0" w:space="0" w:color="auto"/>
              </w:divBdr>
            </w:div>
          </w:divsChild>
        </w:div>
        <w:div w:id="1693334969">
          <w:marLeft w:val="0"/>
          <w:marRight w:val="0"/>
          <w:marTop w:val="0"/>
          <w:marBottom w:val="0"/>
          <w:divBdr>
            <w:top w:val="none" w:sz="0" w:space="0" w:color="auto"/>
            <w:left w:val="none" w:sz="0" w:space="0" w:color="auto"/>
            <w:bottom w:val="none" w:sz="0" w:space="0" w:color="auto"/>
            <w:right w:val="none" w:sz="0" w:space="0" w:color="auto"/>
          </w:divBdr>
          <w:divsChild>
            <w:div w:id="486479862">
              <w:marLeft w:val="0"/>
              <w:marRight w:val="0"/>
              <w:marTop w:val="0"/>
              <w:marBottom w:val="0"/>
              <w:divBdr>
                <w:top w:val="none" w:sz="0" w:space="0" w:color="auto"/>
                <w:left w:val="none" w:sz="0" w:space="0" w:color="auto"/>
                <w:bottom w:val="none" w:sz="0" w:space="0" w:color="auto"/>
                <w:right w:val="none" w:sz="0" w:space="0" w:color="auto"/>
              </w:divBdr>
            </w:div>
            <w:div w:id="989165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456380">
      <w:bodyDiv w:val="1"/>
      <w:marLeft w:val="0"/>
      <w:marRight w:val="0"/>
      <w:marTop w:val="0"/>
      <w:marBottom w:val="0"/>
      <w:divBdr>
        <w:top w:val="none" w:sz="0" w:space="0" w:color="auto"/>
        <w:left w:val="none" w:sz="0" w:space="0" w:color="auto"/>
        <w:bottom w:val="none" w:sz="0" w:space="0" w:color="auto"/>
        <w:right w:val="none" w:sz="0" w:space="0" w:color="auto"/>
      </w:divBdr>
      <w:divsChild>
        <w:div w:id="1361124864">
          <w:marLeft w:val="0"/>
          <w:marRight w:val="0"/>
          <w:marTop w:val="0"/>
          <w:marBottom w:val="0"/>
          <w:divBdr>
            <w:top w:val="none" w:sz="0" w:space="0" w:color="auto"/>
            <w:left w:val="none" w:sz="0" w:space="0" w:color="auto"/>
            <w:bottom w:val="none" w:sz="0" w:space="0" w:color="auto"/>
            <w:right w:val="none" w:sz="0" w:space="0" w:color="auto"/>
          </w:divBdr>
          <w:divsChild>
            <w:div w:id="7104638">
              <w:marLeft w:val="0"/>
              <w:marRight w:val="0"/>
              <w:marTop w:val="0"/>
              <w:marBottom w:val="0"/>
              <w:divBdr>
                <w:top w:val="none" w:sz="0" w:space="0" w:color="auto"/>
                <w:left w:val="none" w:sz="0" w:space="0" w:color="auto"/>
                <w:bottom w:val="none" w:sz="0" w:space="0" w:color="auto"/>
                <w:right w:val="none" w:sz="0" w:space="0" w:color="auto"/>
              </w:divBdr>
            </w:div>
          </w:divsChild>
        </w:div>
        <w:div w:id="1827865686">
          <w:marLeft w:val="0"/>
          <w:marRight w:val="0"/>
          <w:marTop w:val="0"/>
          <w:marBottom w:val="0"/>
          <w:divBdr>
            <w:top w:val="none" w:sz="0" w:space="0" w:color="auto"/>
            <w:left w:val="none" w:sz="0" w:space="0" w:color="auto"/>
            <w:bottom w:val="none" w:sz="0" w:space="0" w:color="auto"/>
            <w:right w:val="none" w:sz="0" w:space="0" w:color="auto"/>
          </w:divBdr>
          <w:divsChild>
            <w:div w:id="1352561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7097432">
      <w:bodyDiv w:val="1"/>
      <w:marLeft w:val="0"/>
      <w:marRight w:val="0"/>
      <w:marTop w:val="0"/>
      <w:marBottom w:val="0"/>
      <w:divBdr>
        <w:top w:val="none" w:sz="0" w:space="0" w:color="auto"/>
        <w:left w:val="none" w:sz="0" w:space="0" w:color="auto"/>
        <w:bottom w:val="none" w:sz="0" w:space="0" w:color="auto"/>
        <w:right w:val="none" w:sz="0" w:space="0" w:color="auto"/>
      </w:divBdr>
      <w:divsChild>
        <w:div w:id="480194333">
          <w:marLeft w:val="0"/>
          <w:marRight w:val="0"/>
          <w:marTop w:val="0"/>
          <w:marBottom w:val="0"/>
          <w:divBdr>
            <w:top w:val="none" w:sz="0" w:space="0" w:color="auto"/>
            <w:left w:val="none" w:sz="0" w:space="0" w:color="auto"/>
            <w:bottom w:val="none" w:sz="0" w:space="0" w:color="auto"/>
            <w:right w:val="none" w:sz="0" w:space="0" w:color="auto"/>
          </w:divBdr>
          <w:divsChild>
            <w:div w:id="43795158">
              <w:marLeft w:val="0"/>
              <w:marRight w:val="0"/>
              <w:marTop w:val="0"/>
              <w:marBottom w:val="0"/>
              <w:divBdr>
                <w:top w:val="none" w:sz="0" w:space="0" w:color="auto"/>
                <w:left w:val="none" w:sz="0" w:space="0" w:color="auto"/>
                <w:bottom w:val="none" w:sz="0" w:space="0" w:color="auto"/>
                <w:right w:val="none" w:sz="0" w:space="0" w:color="auto"/>
              </w:divBdr>
            </w:div>
          </w:divsChild>
        </w:div>
        <w:div w:id="1868833731">
          <w:marLeft w:val="0"/>
          <w:marRight w:val="0"/>
          <w:marTop w:val="0"/>
          <w:marBottom w:val="0"/>
          <w:divBdr>
            <w:top w:val="none" w:sz="0" w:space="0" w:color="auto"/>
            <w:left w:val="none" w:sz="0" w:space="0" w:color="auto"/>
            <w:bottom w:val="none" w:sz="0" w:space="0" w:color="auto"/>
            <w:right w:val="none" w:sz="0" w:space="0" w:color="auto"/>
          </w:divBdr>
          <w:divsChild>
            <w:div w:id="1027875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1178721">
      <w:bodyDiv w:val="1"/>
      <w:marLeft w:val="0"/>
      <w:marRight w:val="0"/>
      <w:marTop w:val="0"/>
      <w:marBottom w:val="0"/>
      <w:divBdr>
        <w:top w:val="none" w:sz="0" w:space="0" w:color="auto"/>
        <w:left w:val="none" w:sz="0" w:space="0" w:color="auto"/>
        <w:bottom w:val="none" w:sz="0" w:space="0" w:color="auto"/>
        <w:right w:val="none" w:sz="0" w:space="0" w:color="auto"/>
      </w:divBdr>
      <w:divsChild>
        <w:div w:id="2090610750">
          <w:marLeft w:val="0"/>
          <w:marRight w:val="0"/>
          <w:marTop w:val="0"/>
          <w:marBottom w:val="0"/>
          <w:divBdr>
            <w:top w:val="none" w:sz="0" w:space="0" w:color="auto"/>
            <w:left w:val="none" w:sz="0" w:space="0" w:color="auto"/>
            <w:bottom w:val="none" w:sz="0" w:space="0" w:color="auto"/>
            <w:right w:val="none" w:sz="0" w:space="0" w:color="auto"/>
          </w:divBdr>
          <w:divsChild>
            <w:div w:id="49810359">
              <w:marLeft w:val="0"/>
              <w:marRight w:val="0"/>
              <w:marTop w:val="0"/>
              <w:marBottom w:val="0"/>
              <w:divBdr>
                <w:top w:val="none" w:sz="0" w:space="0" w:color="auto"/>
                <w:left w:val="none" w:sz="0" w:space="0" w:color="auto"/>
                <w:bottom w:val="none" w:sz="0" w:space="0" w:color="auto"/>
                <w:right w:val="none" w:sz="0" w:space="0" w:color="auto"/>
              </w:divBdr>
            </w:div>
          </w:divsChild>
        </w:div>
        <w:div w:id="1696883935">
          <w:marLeft w:val="0"/>
          <w:marRight w:val="0"/>
          <w:marTop w:val="0"/>
          <w:marBottom w:val="0"/>
          <w:divBdr>
            <w:top w:val="none" w:sz="0" w:space="0" w:color="auto"/>
            <w:left w:val="none" w:sz="0" w:space="0" w:color="auto"/>
            <w:bottom w:val="none" w:sz="0" w:space="0" w:color="auto"/>
            <w:right w:val="none" w:sz="0" w:space="0" w:color="auto"/>
          </w:divBdr>
          <w:divsChild>
            <w:div w:id="1283994532">
              <w:marLeft w:val="0"/>
              <w:marRight w:val="0"/>
              <w:marTop w:val="0"/>
              <w:marBottom w:val="0"/>
              <w:divBdr>
                <w:top w:val="none" w:sz="0" w:space="0" w:color="auto"/>
                <w:left w:val="none" w:sz="0" w:space="0" w:color="auto"/>
                <w:bottom w:val="none" w:sz="0" w:space="0" w:color="auto"/>
                <w:right w:val="none" w:sz="0" w:space="0" w:color="auto"/>
              </w:divBdr>
              <w:divsChild>
                <w:div w:id="614603141">
                  <w:marLeft w:val="0"/>
                  <w:marRight w:val="0"/>
                  <w:marTop w:val="0"/>
                  <w:marBottom w:val="0"/>
                  <w:divBdr>
                    <w:top w:val="none" w:sz="0" w:space="0" w:color="auto"/>
                    <w:left w:val="none" w:sz="0" w:space="0" w:color="auto"/>
                    <w:bottom w:val="none" w:sz="0" w:space="0" w:color="auto"/>
                    <w:right w:val="none" w:sz="0" w:space="0" w:color="auto"/>
                  </w:divBdr>
                </w:div>
                <w:div w:id="275187014">
                  <w:marLeft w:val="0"/>
                  <w:marRight w:val="0"/>
                  <w:marTop w:val="0"/>
                  <w:marBottom w:val="0"/>
                  <w:divBdr>
                    <w:top w:val="none" w:sz="0" w:space="0" w:color="auto"/>
                    <w:left w:val="none" w:sz="0" w:space="0" w:color="auto"/>
                    <w:bottom w:val="none" w:sz="0" w:space="0" w:color="auto"/>
                    <w:right w:val="none" w:sz="0" w:space="0" w:color="auto"/>
                  </w:divBdr>
                </w:div>
              </w:divsChild>
            </w:div>
            <w:div w:id="652685355">
              <w:marLeft w:val="0"/>
              <w:marRight w:val="0"/>
              <w:marTop w:val="0"/>
              <w:marBottom w:val="0"/>
              <w:divBdr>
                <w:top w:val="none" w:sz="0" w:space="0" w:color="auto"/>
                <w:left w:val="none" w:sz="0" w:space="0" w:color="auto"/>
                <w:bottom w:val="none" w:sz="0" w:space="0" w:color="auto"/>
                <w:right w:val="none" w:sz="0" w:space="0" w:color="auto"/>
              </w:divBdr>
            </w:div>
          </w:divsChild>
        </w:div>
        <w:div w:id="126510975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barry.instructure.com/courses/1594304/users/6203700" TargetMode="External"/><Relationship Id="rId3" Type="http://schemas.openxmlformats.org/officeDocument/2006/relationships/settings" Target="settings.xml"/><Relationship Id="rId7" Type="http://schemas.openxmlformats.org/officeDocument/2006/relationships/hyperlink" Target="https://barry.instructure.com/courses/1594304/users/6220708"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barry.instructure.com/courses/1594304/users/6220708" TargetMode="External"/><Relationship Id="rId11" Type="http://schemas.openxmlformats.org/officeDocument/2006/relationships/theme" Target="theme/theme1.xml"/><Relationship Id="rId5" Type="http://schemas.openxmlformats.org/officeDocument/2006/relationships/hyperlink" Target="https://barry.instructure.com/courses/1594304/users/6203700"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barry.instructure.com/courses/1594304/users/620745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5</Pages>
  <Words>1605</Words>
  <Characters>9154</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Vanitra C. Brown</dc:creator>
  <cp:keywords/>
  <dc:description/>
  <cp:lastModifiedBy>Vanitra C. Brown</cp:lastModifiedBy>
  <cp:revision>7</cp:revision>
  <dcterms:created xsi:type="dcterms:W3CDTF">2020-11-28T23:12:00Z</dcterms:created>
  <dcterms:modified xsi:type="dcterms:W3CDTF">2020-11-28T23:16:00Z</dcterms:modified>
</cp:coreProperties>
</file>